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1DDAD60C" w14:textId="09830617" w:rsidR="00D94641" w:rsidRDefault="00097A99" w:rsidP="00C35679">
      <w:pPr>
        <w:pStyle w:val="Temosantrat2"/>
        <w:keepNext/>
        <w:keepLines/>
        <w:shd w:val="clear" w:color="auto" w:fill="auto"/>
        <w:spacing w:after="0" w:line="240" w:lineRule="auto"/>
        <w:rPr>
          <w:lang w:val="lt-LT"/>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541BEE">
        <w:rPr>
          <w:lang w:val="lt-LT"/>
        </w:rPr>
        <w:t>69</w:t>
      </w:r>
      <w:r w:rsidR="00C35679">
        <w:rPr>
          <w:lang w:val="lt-LT"/>
        </w:rPr>
        <w:t>35</w:t>
      </w:r>
      <w:r w:rsidR="003E754B" w:rsidRPr="00902E79">
        <w:t>/000</w:t>
      </w:r>
      <w:r w:rsidR="00C35679">
        <w:rPr>
          <w:lang w:val="lt-LT"/>
        </w:rPr>
        <w:t>1</w:t>
      </w:r>
      <w:r w:rsidR="003E754B" w:rsidRPr="00902E79">
        <w:t>:</w:t>
      </w:r>
      <w:r w:rsidR="00C35679">
        <w:rPr>
          <w:lang w:val="lt-LT"/>
        </w:rPr>
        <w:t>207</w:t>
      </w:r>
      <w:r w:rsidR="00C43A94" w:rsidRPr="00902E79">
        <w:rPr>
          <w:lang w:val="lt-LT"/>
        </w:rPr>
        <w:t xml:space="preserve"> </w:t>
      </w:r>
      <w:r w:rsidR="00C35679" w:rsidRPr="00C35679">
        <w:rPr>
          <w:lang w:val="lt-LT"/>
        </w:rPr>
        <w:t>NEMAJŪNŲ K. V</w:t>
      </w:r>
      <w:r w:rsidR="00C43A94" w:rsidRPr="00902E79">
        <w:t>.</w:t>
      </w:r>
      <w:r w:rsidR="00F67103" w:rsidRPr="00902E79">
        <w:rPr>
          <w:lang w:val="lt-LT"/>
        </w:rPr>
        <w:t>)</w:t>
      </w:r>
      <w:r w:rsidR="003E754B" w:rsidRPr="00902E79">
        <w:rPr>
          <w:bCs w:val="0"/>
        </w:rPr>
        <w:t xml:space="preserve">, </w:t>
      </w:r>
      <w:r w:rsidR="00C35679">
        <w:rPr>
          <w:bCs w:val="0"/>
        </w:rPr>
        <w:br/>
      </w:r>
      <w:r w:rsidR="00F67103" w:rsidRPr="00902E79">
        <w:rPr>
          <w:bCs w:val="0"/>
          <w:lang w:val="lt-LT"/>
        </w:rPr>
        <w:t xml:space="preserve">ESANČIO </w:t>
      </w:r>
      <w:r w:rsidR="00541BEE">
        <w:rPr>
          <w:bCs w:val="0"/>
          <w:lang w:val="lt-LT"/>
        </w:rPr>
        <w:t>BIRŠTONO SAV.</w:t>
      </w:r>
      <w:r w:rsidR="003E754B">
        <w:rPr>
          <w:lang w:val="lt-LT"/>
        </w:rPr>
        <w:t>,</w:t>
      </w:r>
      <w:r w:rsidR="00D94641">
        <w:rPr>
          <w:lang w:val="lt-LT"/>
        </w:rPr>
        <w:t xml:space="preserve"> BIRŠTONO SEN., </w:t>
      </w:r>
      <w:r w:rsidR="00C35679">
        <w:rPr>
          <w:lang w:val="lt-LT"/>
        </w:rPr>
        <w:t>GELEŽŪNŲ</w:t>
      </w:r>
      <w:r w:rsidR="00D94641">
        <w:rPr>
          <w:lang w:val="lt-LT"/>
        </w:rPr>
        <w:t xml:space="preserve"> K.,</w:t>
      </w:r>
    </w:p>
    <w:p w14:paraId="4C26EABD" w14:textId="1B2CB9A6" w:rsidR="006D37EE" w:rsidRPr="00FA1E16" w:rsidRDefault="00760F11" w:rsidP="00C35679">
      <w:pPr>
        <w:pStyle w:val="Temosantrat2"/>
        <w:keepNext/>
        <w:keepLines/>
        <w:shd w:val="clear" w:color="auto" w:fill="auto"/>
        <w:spacing w:after="0" w:line="240" w:lineRule="auto"/>
        <w:rPr>
          <w:bCs w:val="0"/>
        </w:rPr>
      </w:pPr>
      <w:r w:rsidRPr="00FA1E16">
        <w:rPr>
          <w:bCs w:val="0"/>
        </w:rPr>
        <w:t>NAUDOJIMO</w:t>
      </w:r>
      <w:r>
        <w:rPr>
          <w:lang w:val="lt-LT"/>
        </w:rPr>
        <w:t xml:space="preserve"> </w:t>
      </w:r>
      <w:r w:rsidR="00541BEE">
        <w:rPr>
          <w:lang w:val="lt-LT"/>
        </w:rPr>
        <w:t xml:space="preserve">PASKIRTIES IR </w:t>
      </w:r>
      <w:r w:rsidR="00EB1D3B"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78298D00" w14:textId="1C200C38" w:rsidR="00616F4C" w:rsidRDefault="00EF18A0" w:rsidP="00616F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D94641">
        <w:rPr>
          <w:sz w:val="24"/>
          <w:szCs w:val="24"/>
          <w:lang w:val="lt-LT"/>
        </w:rPr>
        <w:t>gruodžio</w:t>
      </w:r>
      <w:r w:rsidR="00B13DA4">
        <w:rPr>
          <w:sz w:val="24"/>
          <w:szCs w:val="24"/>
          <w:lang w:val="lt-LT"/>
        </w:rPr>
        <w:t xml:space="preserve"> </w:t>
      </w:r>
      <w:r w:rsidR="007924B6">
        <w:rPr>
          <w:sz w:val="24"/>
          <w:szCs w:val="24"/>
          <w:lang w:val="lt-LT"/>
        </w:rPr>
        <w:t>30</w:t>
      </w:r>
      <w:r w:rsidR="00B853F4" w:rsidRPr="00FA1E16">
        <w:rPr>
          <w:sz w:val="24"/>
          <w:szCs w:val="24"/>
        </w:rPr>
        <w:t xml:space="preserve">d. Nr. </w:t>
      </w:r>
      <w:r w:rsidR="007924B6" w:rsidRPr="007924B6">
        <w:rPr>
          <w:sz w:val="24"/>
          <w:szCs w:val="24"/>
        </w:rPr>
        <w:t>(6.4.E.)-AVE-00381</w:t>
      </w:r>
    </w:p>
    <w:p w14:paraId="43664B08" w14:textId="4A750DAA" w:rsidR="007C7FEB" w:rsidRDefault="00EF18A0" w:rsidP="00C9634C">
      <w:pPr>
        <w:pStyle w:val="Pagrindinistekstas1"/>
        <w:shd w:val="clear" w:color="auto" w:fill="auto"/>
        <w:spacing w:before="0" w:after="0" w:line="230" w:lineRule="exact"/>
        <w:jc w:val="center"/>
        <w:rPr>
          <w:sz w:val="24"/>
          <w:szCs w:val="24"/>
        </w:rPr>
      </w:pPr>
      <w:r w:rsidRPr="00FA1E16">
        <w:rPr>
          <w:sz w:val="24"/>
          <w:szCs w:val="24"/>
        </w:rPr>
        <w:t>Birštonas</w:t>
      </w:r>
    </w:p>
    <w:p w14:paraId="079A1179" w14:textId="77777777" w:rsidR="00C9634C" w:rsidRPr="00C9634C" w:rsidRDefault="00C9634C" w:rsidP="00C9634C">
      <w:pPr>
        <w:pStyle w:val="Pagrindinistekstas1"/>
        <w:shd w:val="clear" w:color="auto" w:fill="auto"/>
        <w:spacing w:before="0" w:after="0" w:line="230" w:lineRule="exact"/>
        <w:jc w:val="center"/>
        <w:rPr>
          <w:sz w:val="24"/>
          <w:szCs w:val="24"/>
        </w:rPr>
      </w:pPr>
    </w:p>
    <w:p w14:paraId="46594C0C" w14:textId="3C95D97F" w:rsidR="00EA52BB" w:rsidRPr="007773D5" w:rsidRDefault="006D37EE" w:rsidP="00C35679">
      <w:pPr>
        <w:tabs>
          <w:tab w:val="left" w:pos="851"/>
        </w:tabs>
        <w:spacing w:after="0" w:line="264"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7773D5">
          <w:rPr>
            <w:rFonts w:ascii="Times New Roman" w:hAnsi="Times New Roman"/>
            <w:sz w:val="24"/>
            <w:szCs w:val="24"/>
            <w:lang w:eastAsia="lt-LT"/>
          </w:rPr>
          <w:t xml:space="preserve">Lietuvos Respublikos žemės ūkio ministro ir Lietuvos Respublikos aplinkos ministro </w:t>
        </w:r>
        <w:r w:rsidR="004C4DCC" w:rsidRPr="007773D5">
          <w:rPr>
            <w:rFonts w:ascii="Times New Roman" w:hAnsi="Times New Roman"/>
            <w:sz w:val="24"/>
            <w:szCs w:val="24"/>
            <w:lang w:eastAsia="lt-LT"/>
          </w:rPr>
          <w:br/>
        </w:r>
        <w:r w:rsidRPr="007773D5">
          <w:rPr>
            <w:rFonts w:ascii="Times New Roman" w:hAnsi="Times New Roman"/>
            <w:sz w:val="24"/>
            <w:szCs w:val="24"/>
            <w:lang w:eastAsia="lt-LT"/>
          </w:rPr>
          <w:t>2005 m. sausio 20 d. įsakymu Nr. 3D-37/D1-40 „Dėl Žemės naudojimo būdų turinio aprašo patvirtinimo“</w:t>
        </w:r>
      </w:hyperlink>
      <w:r w:rsidRPr="007773D5">
        <w:rPr>
          <w:rFonts w:ascii="Times New Roman" w:hAnsi="Times New Roman"/>
          <w:sz w:val="24"/>
          <w:szCs w:val="24"/>
          <w:lang w:eastAsia="lt-LT"/>
        </w:rPr>
        <w:t xml:space="preserve">, </w:t>
      </w:r>
      <w:r w:rsidR="00602F33" w:rsidRPr="007773D5">
        <w:rPr>
          <w:rFonts w:ascii="Times New Roman" w:hAnsi="Times New Roman"/>
          <w:sz w:val="24"/>
          <w:szCs w:val="24"/>
          <w:lang w:bidi="he-IL"/>
        </w:rPr>
        <w:t>Birštono savivaldybės teritorijos bendrojo plano keitimu, patvirtintu Birštono savivaldybės tarybos 2019 m. gruodžio 6 d. sprendimu Nr. TS-212 „Dėl Birštono savivaldybės teritorijos bendrojo plano keitimo patvirtinimo“</w:t>
      </w:r>
      <w:r w:rsidR="001E0FA1" w:rsidRPr="007773D5">
        <w:rPr>
          <w:rFonts w:ascii="Times New Roman" w:hAnsi="Times New Roman"/>
          <w:sz w:val="24"/>
          <w:szCs w:val="24"/>
          <w:lang w:bidi="he-IL"/>
        </w:rPr>
        <w:t>, Birštono savivaldybės teritorijos bendrojo plano</w:t>
      </w:r>
      <w:r w:rsidR="003251BA" w:rsidRPr="007773D5">
        <w:rPr>
          <w:rFonts w:ascii="Times New Roman" w:hAnsi="Times New Roman"/>
          <w:sz w:val="24"/>
          <w:szCs w:val="24"/>
          <w:lang w:bidi="he-IL"/>
        </w:rPr>
        <w:t xml:space="preserve"> sprendinių </w:t>
      </w:r>
      <w:r w:rsidR="003251BA" w:rsidRPr="00C6765A">
        <w:rPr>
          <w:rFonts w:ascii="Times New Roman" w:hAnsi="Times New Roman"/>
          <w:sz w:val="24"/>
          <w:szCs w:val="24"/>
          <w:lang w:bidi="he-IL"/>
        </w:rPr>
        <w:t>korektūros</w:t>
      </w:r>
      <w:r w:rsidR="001E0FA1" w:rsidRPr="00C6765A">
        <w:rPr>
          <w:rFonts w:ascii="Times New Roman" w:hAnsi="Times New Roman"/>
          <w:sz w:val="24"/>
          <w:szCs w:val="24"/>
          <w:lang w:bidi="he-IL"/>
        </w:rPr>
        <w:t xml:space="preserve"> keitim</w:t>
      </w:r>
      <w:r w:rsidR="003251BA" w:rsidRPr="00C6765A">
        <w:rPr>
          <w:rFonts w:ascii="Times New Roman" w:hAnsi="Times New Roman"/>
          <w:sz w:val="24"/>
          <w:szCs w:val="24"/>
          <w:lang w:bidi="he-IL"/>
        </w:rPr>
        <w:t xml:space="preserve">o, patvirtinto Birštono savivaldybės tarybos 2019 m. gruodžio 20 d. sprendimu </w:t>
      </w:r>
      <w:r w:rsidR="00146CD6" w:rsidRPr="00C6765A">
        <w:rPr>
          <w:rFonts w:ascii="Times New Roman" w:hAnsi="Times New Roman"/>
          <w:sz w:val="24"/>
          <w:szCs w:val="24"/>
          <w:lang w:bidi="he-IL"/>
        </w:rPr>
        <w:br/>
      </w:r>
      <w:r w:rsidR="003251BA" w:rsidRPr="00C6765A">
        <w:rPr>
          <w:rFonts w:ascii="Times New Roman" w:hAnsi="Times New Roman"/>
          <w:sz w:val="24"/>
          <w:szCs w:val="24"/>
          <w:lang w:bidi="he-IL"/>
        </w:rPr>
        <w:t xml:space="preserve">Nr. TS-213, </w:t>
      </w:r>
      <w:r w:rsidR="002453B3" w:rsidRPr="00C6765A">
        <w:rPr>
          <w:rFonts w:ascii="Times New Roman" w:hAnsi="Times New Roman"/>
          <w:sz w:val="24"/>
          <w:szCs w:val="24"/>
          <w:lang w:bidi="he-IL"/>
        </w:rPr>
        <w:t>grafiniu priedu</w:t>
      </w:r>
      <w:r w:rsidR="00C63574" w:rsidRPr="00C6765A">
        <w:rPr>
          <w:rFonts w:ascii="Times New Roman" w:hAnsi="Times New Roman"/>
          <w:sz w:val="24"/>
          <w:szCs w:val="24"/>
          <w:lang w:bidi="he-IL"/>
        </w:rPr>
        <w:t xml:space="preserve"> </w:t>
      </w:r>
      <w:r w:rsidR="00146CD6" w:rsidRPr="00C6765A">
        <w:rPr>
          <w:rFonts w:ascii="Times New Roman" w:hAnsi="Times New Roman"/>
          <w:sz w:val="24"/>
          <w:szCs w:val="24"/>
          <w:lang w:bidi="he-IL"/>
        </w:rPr>
        <w:t>–</w:t>
      </w:r>
      <w:r w:rsidR="00C63574" w:rsidRPr="00C6765A">
        <w:rPr>
          <w:rFonts w:ascii="Times New Roman" w:hAnsi="Times New Roman"/>
          <w:sz w:val="24"/>
          <w:szCs w:val="24"/>
          <w:lang w:bidi="he-IL"/>
        </w:rPr>
        <w:t xml:space="preserve"> </w:t>
      </w:r>
      <w:r w:rsidR="00146CD6" w:rsidRPr="00C6765A">
        <w:rPr>
          <w:rFonts w:ascii="Times New Roman" w:hAnsi="Times New Roman"/>
          <w:sz w:val="24"/>
          <w:szCs w:val="24"/>
          <w:lang w:bidi="he-IL"/>
        </w:rPr>
        <w:t>i</w:t>
      </w:r>
      <w:r w:rsidR="00C63574" w:rsidRPr="00C6765A">
        <w:rPr>
          <w:rFonts w:ascii="Times New Roman" w:hAnsi="Times New Roman"/>
          <w:sz w:val="24"/>
          <w:szCs w:val="24"/>
          <w:lang w:bidi="he-IL"/>
        </w:rPr>
        <w:t xml:space="preserve">ntegruojamu „Birštono savivaldybės gyvenviečių ir kurorto plėtros specialiuoju planu“ </w:t>
      </w:r>
      <w:r w:rsidR="00146CD6" w:rsidRPr="00C6765A">
        <w:rPr>
          <w:rFonts w:ascii="Times New Roman" w:hAnsi="Times New Roman"/>
          <w:sz w:val="24"/>
          <w:szCs w:val="24"/>
          <w:lang w:bidi="he-IL"/>
        </w:rPr>
        <w:t>–</w:t>
      </w:r>
      <w:r w:rsidR="00C63574" w:rsidRPr="00C6765A">
        <w:rPr>
          <w:rFonts w:ascii="Times New Roman" w:hAnsi="Times New Roman"/>
          <w:sz w:val="24"/>
          <w:szCs w:val="24"/>
          <w:lang w:bidi="he-IL"/>
        </w:rPr>
        <w:t xml:space="preserve"> </w:t>
      </w:r>
      <w:r w:rsidR="00C35679" w:rsidRPr="00C6765A">
        <w:rPr>
          <w:rFonts w:ascii="Times New Roman" w:hAnsi="Times New Roman"/>
          <w:sz w:val="24"/>
          <w:szCs w:val="24"/>
          <w:lang w:bidi="he-IL"/>
        </w:rPr>
        <w:t>Geležūnų</w:t>
      </w:r>
      <w:r w:rsidR="00AB733B" w:rsidRPr="00C6765A">
        <w:rPr>
          <w:rFonts w:ascii="Times New Roman" w:hAnsi="Times New Roman"/>
          <w:sz w:val="24"/>
          <w:szCs w:val="24"/>
          <w:lang w:bidi="he-IL"/>
        </w:rPr>
        <w:t>–</w:t>
      </w:r>
      <w:r w:rsidR="00C35679" w:rsidRPr="00C6765A">
        <w:rPr>
          <w:rFonts w:ascii="Times New Roman" w:hAnsi="Times New Roman"/>
          <w:sz w:val="24"/>
          <w:szCs w:val="24"/>
          <w:lang w:bidi="he-IL"/>
        </w:rPr>
        <w:t>Bučiūnų gyvenamosios teritorijos plėtros ribos, tvarkymo ir naudojimo reglamentų nustatymo</w:t>
      </w:r>
      <w:r w:rsidR="002453B3" w:rsidRPr="00C6765A">
        <w:rPr>
          <w:rFonts w:ascii="Times New Roman" w:hAnsi="Times New Roman"/>
          <w:sz w:val="24"/>
          <w:szCs w:val="24"/>
          <w:lang w:bidi="he-IL"/>
        </w:rPr>
        <w:t xml:space="preserve"> brėžiniu</w:t>
      </w:r>
      <w:r w:rsidR="00C63574" w:rsidRPr="00C6765A">
        <w:rPr>
          <w:rFonts w:ascii="Times New Roman" w:hAnsi="Times New Roman"/>
          <w:sz w:val="24"/>
          <w:szCs w:val="24"/>
          <w:lang w:bidi="he-IL"/>
        </w:rPr>
        <w:t xml:space="preserve"> (toliau – integruotas specialusis </w:t>
      </w:r>
      <w:r w:rsidR="003251BA" w:rsidRPr="00C6765A">
        <w:rPr>
          <w:rFonts w:ascii="Times New Roman" w:hAnsi="Times New Roman"/>
          <w:sz w:val="24"/>
          <w:szCs w:val="24"/>
          <w:lang w:bidi="he-IL"/>
        </w:rPr>
        <w:t xml:space="preserve">Birštono savivaldybės </w:t>
      </w:r>
      <w:r w:rsidR="00C63574" w:rsidRPr="00C6765A">
        <w:rPr>
          <w:rFonts w:ascii="Times New Roman" w:hAnsi="Times New Roman"/>
          <w:sz w:val="24"/>
          <w:szCs w:val="24"/>
          <w:lang w:bidi="he-IL"/>
        </w:rPr>
        <w:t>gyvenviečių planas)</w:t>
      </w:r>
      <w:r w:rsidR="002453B3" w:rsidRPr="00C6765A">
        <w:rPr>
          <w:rFonts w:ascii="Times New Roman" w:hAnsi="Times New Roman"/>
          <w:sz w:val="24"/>
          <w:szCs w:val="24"/>
          <w:lang w:bidi="he-IL"/>
        </w:rPr>
        <w:t xml:space="preserve"> </w:t>
      </w:r>
      <w:r w:rsidR="004158AD" w:rsidRPr="00C6765A">
        <w:rPr>
          <w:rFonts w:ascii="Times New Roman" w:hAnsi="Times New Roman"/>
          <w:sz w:val="24"/>
          <w:szCs w:val="24"/>
          <w:lang w:eastAsia="lt-LT"/>
        </w:rPr>
        <w:t>bei</w:t>
      </w:r>
      <w:r w:rsidRPr="00C6765A">
        <w:rPr>
          <w:rFonts w:ascii="Times New Roman" w:hAnsi="Times New Roman"/>
          <w:sz w:val="24"/>
          <w:szCs w:val="24"/>
          <w:lang w:eastAsia="lt-LT"/>
        </w:rPr>
        <w:t xml:space="preserve"> </w:t>
      </w:r>
      <w:r w:rsidR="00EA52BB" w:rsidRPr="00C6765A">
        <w:rPr>
          <w:rFonts w:ascii="Times New Roman" w:hAnsi="Times New Roman"/>
          <w:sz w:val="24"/>
          <w:szCs w:val="24"/>
          <w:lang w:eastAsia="lt-LT"/>
        </w:rPr>
        <w:t xml:space="preserve">atsižvelgdama į </w:t>
      </w:r>
      <w:r w:rsidR="003B1FF9" w:rsidRPr="00C6765A">
        <w:rPr>
          <w:rFonts w:ascii="Times New Roman" w:hAnsi="Times New Roman"/>
          <w:sz w:val="24"/>
          <w:szCs w:val="24"/>
          <w:lang w:eastAsia="lt-LT"/>
        </w:rPr>
        <w:t>žemės sklypo savininko</w:t>
      </w:r>
      <w:r w:rsidR="001E0FA1" w:rsidRPr="00C6765A">
        <w:rPr>
          <w:rFonts w:ascii="Times New Roman" w:hAnsi="Times New Roman"/>
          <w:sz w:val="24"/>
          <w:szCs w:val="24"/>
          <w:lang w:eastAsia="lt-LT"/>
        </w:rPr>
        <w:t xml:space="preserve"> (kadastrinis Nr. </w:t>
      </w:r>
      <w:r w:rsidR="00C35679" w:rsidRPr="00C6765A">
        <w:rPr>
          <w:rFonts w:ascii="Times New Roman" w:hAnsi="Times New Roman"/>
          <w:sz w:val="24"/>
          <w:szCs w:val="24"/>
          <w:lang w:eastAsia="lt-LT"/>
        </w:rPr>
        <w:t>6935</w:t>
      </w:r>
      <w:r w:rsidR="00C35679" w:rsidRPr="007773D5">
        <w:rPr>
          <w:rFonts w:ascii="Times New Roman" w:hAnsi="Times New Roman"/>
          <w:sz w:val="24"/>
          <w:szCs w:val="24"/>
          <w:lang w:eastAsia="lt-LT"/>
        </w:rPr>
        <w:t>/000</w:t>
      </w:r>
      <w:r w:rsidR="00C35679">
        <w:rPr>
          <w:rFonts w:ascii="Times New Roman" w:hAnsi="Times New Roman"/>
          <w:sz w:val="24"/>
          <w:szCs w:val="24"/>
          <w:lang w:eastAsia="lt-LT"/>
        </w:rPr>
        <w:t>1</w:t>
      </w:r>
      <w:r w:rsidR="00C35679" w:rsidRPr="007773D5">
        <w:rPr>
          <w:rFonts w:ascii="Times New Roman" w:hAnsi="Times New Roman"/>
          <w:sz w:val="24"/>
          <w:szCs w:val="24"/>
          <w:lang w:eastAsia="lt-LT"/>
        </w:rPr>
        <w:t>:</w:t>
      </w:r>
      <w:r w:rsidR="00C35679">
        <w:rPr>
          <w:rFonts w:ascii="Times New Roman" w:hAnsi="Times New Roman"/>
          <w:sz w:val="24"/>
          <w:szCs w:val="24"/>
          <w:lang w:eastAsia="lt-LT"/>
        </w:rPr>
        <w:t>207</w:t>
      </w:r>
      <w:r w:rsidR="001E0FA1" w:rsidRPr="007773D5">
        <w:rPr>
          <w:rFonts w:ascii="Times New Roman" w:hAnsi="Times New Roman"/>
          <w:sz w:val="24"/>
          <w:szCs w:val="24"/>
          <w:lang w:eastAsia="lt-LT"/>
        </w:rPr>
        <w:t>)</w:t>
      </w:r>
      <w:r w:rsidR="00EA52BB" w:rsidRPr="007773D5">
        <w:rPr>
          <w:rFonts w:ascii="Times New Roman" w:hAnsi="Times New Roman"/>
          <w:sz w:val="24"/>
          <w:szCs w:val="24"/>
          <w:lang w:eastAsia="lt-LT"/>
        </w:rPr>
        <w:t xml:space="preserve"> </w:t>
      </w:r>
      <w:r w:rsidR="00607051" w:rsidRPr="007773D5">
        <w:rPr>
          <w:rFonts w:ascii="Times New Roman" w:hAnsi="Times New Roman"/>
          <w:sz w:val="24"/>
          <w:szCs w:val="24"/>
          <w:lang w:eastAsia="lt-LT"/>
        </w:rPr>
        <w:t>202</w:t>
      </w:r>
      <w:r w:rsidR="00F25BF8" w:rsidRPr="007773D5">
        <w:rPr>
          <w:rFonts w:ascii="Times New Roman" w:hAnsi="Times New Roman"/>
          <w:sz w:val="24"/>
          <w:szCs w:val="24"/>
          <w:lang w:eastAsia="lt-LT"/>
        </w:rPr>
        <w:t>2</w:t>
      </w:r>
      <w:r w:rsidR="00607051" w:rsidRPr="007773D5">
        <w:rPr>
          <w:rFonts w:ascii="Times New Roman" w:hAnsi="Times New Roman"/>
          <w:sz w:val="24"/>
          <w:szCs w:val="24"/>
          <w:lang w:eastAsia="lt-LT"/>
        </w:rPr>
        <w:t xml:space="preserve"> m. </w:t>
      </w:r>
      <w:r w:rsidR="00C35679">
        <w:rPr>
          <w:rFonts w:ascii="Times New Roman" w:hAnsi="Times New Roman"/>
          <w:sz w:val="24"/>
          <w:szCs w:val="24"/>
          <w:lang w:eastAsia="lt-LT"/>
        </w:rPr>
        <w:t>spalio</w:t>
      </w:r>
      <w:r w:rsidR="003E754B" w:rsidRPr="007773D5">
        <w:rPr>
          <w:rFonts w:ascii="Times New Roman" w:hAnsi="Times New Roman"/>
          <w:sz w:val="24"/>
          <w:szCs w:val="24"/>
          <w:lang w:eastAsia="lt-LT"/>
        </w:rPr>
        <w:t xml:space="preserve"> </w:t>
      </w:r>
      <w:r w:rsidR="006B39D1">
        <w:rPr>
          <w:rFonts w:ascii="Times New Roman" w:hAnsi="Times New Roman"/>
          <w:sz w:val="24"/>
          <w:szCs w:val="24"/>
          <w:lang w:eastAsia="lt-LT"/>
        </w:rPr>
        <w:br/>
      </w:r>
      <w:r w:rsidR="00C35679">
        <w:rPr>
          <w:rFonts w:ascii="Times New Roman" w:hAnsi="Times New Roman"/>
          <w:sz w:val="24"/>
          <w:szCs w:val="24"/>
          <w:lang w:eastAsia="lt-LT"/>
        </w:rPr>
        <w:t>10</w:t>
      </w:r>
      <w:r w:rsidR="00B13DA4" w:rsidRPr="007773D5">
        <w:rPr>
          <w:rFonts w:ascii="Times New Roman" w:hAnsi="Times New Roman"/>
          <w:sz w:val="24"/>
          <w:szCs w:val="24"/>
          <w:lang w:eastAsia="lt-LT"/>
        </w:rPr>
        <w:t xml:space="preserve"> d.</w:t>
      </w:r>
      <w:r w:rsidR="00607051" w:rsidRPr="007773D5">
        <w:rPr>
          <w:rFonts w:ascii="Times New Roman" w:hAnsi="Times New Roman"/>
          <w:sz w:val="24"/>
          <w:szCs w:val="24"/>
          <w:lang w:eastAsia="lt-LT"/>
        </w:rPr>
        <w:t xml:space="preserve"> </w:t>
      </w:r>
      <w:r w:rsidR="00EA52BB" w:rsidRPr="007773D5">
        <w:rPr>
          <w:rFonts w:ascii="Times New Roman" w:hAnsi="Times New Roman"/>
          <w:sz w:val="24"/>
          <w:szCs w:val="24"/>
          <w:lang w:eastAsia="lt-LT"/>
        </w:rPr>
        <w:t>prašymą</w:t>
      </w:r>
      <w:r w:rsidR="00024CBC" w:rsidRPr="007773D5">
        <w:rPr>
          <w:rFonts w:ascii="Times New Roman" w:hAnsi="Times New Roman"/>
          <w:sz w:val="24"/>
          <w:szCs w:val="24"/>
          <w:lang w:eastAsia="lt-LT"/>
        </w:rPr>
        <w:t>,</w:t>
      </w:r>
    </w:p>
    <w:p w14:paraId="6AC72F8A" w14:textId="771D641E" w:rsidR="00EA52BB" w:rsidRPr="00BA240D" w:rsidRDefault="00607051" w:rsidP="00C35679">
      <w:pPr>
        <w:tabs>
          <w:tab w:val="left" w:pos="851"/>
          <w:tab w:val="left" w:pos="1440"/>
        </w:tabs>
        <w:spacing w:after="0" w:line="264" w:lineRule="auto"/>
        <w:ind w:firstLine="1170"/>
        <w:jc w:val="both"/>
        <w:rPr>
          <w:rFonts w:ascii="Times New Roman" w:hAnsi="Times New Roman"/>
          <w:sz w:val="24"/>
          <w:szCs w:val="24"/>
          <w:lang w:eastAsia="lt-LT"/>
        </w:rPr>
      </w:pPr>
      <w:r w:rsidRPr="007773D5">
        <w:rPr>
          <w:rFonts w:ascii="Times New Roman" w:hAnsi="Times New Roman"/>
          <w:sz w:val="24"/>
          <w:szCs w:val="24"/>
          <w:lang w:eastAsia="lt-LT"/>
        </w:rPr>
        <w:t>k</w:t>
      </w:r>
      <w:r w:rsidR="00EA52BB" w:rsidRPr="007773D5">
        <w:rPr>
          <w:rFonts w:ascii="Times New Roman" w:hAnsi="Times New Roman"/>
          <w:sz w:val="24"/>
          <w:szCs w:val="24"/>
          <w:lang w:eastAsia="lt-LT"/>
        </w:rPr>
        <w:t xml:space="preserve"> e i č i u žemės sklypo (kadastro Nr.</w:t>
      </w:r>
      <w:r w:rsidR="002036E7" w:rsidRPr="007773D5">
        <w:rPr>
          <w:rFonts w:ascii="Times New Roman" w:hAnsi="Times New Roman"/>
          <w:sz w:val="24"/>
          <w:szCs w:val="24"/>
          <w:lang w:eastAsia="lt-LT"/>
        </w:rPr>
        <w:t xml:space="preserve"> </w:t>
      </w:r>
      <w:r w:rsidR="00D94641" w:rsidRPr="007773D5">
        <w:rPr>
          <w:rFonts w:ascii="Times New Roman" w:hAnsi="Times New Roman"/>
          <w:sz w:val="24"/>
          <w:szCs w:val="24"/>
          <w:lang w:eastAsia="lt-LT"/>
        </w:rPr>
        <w:t>69</w:t>
      </w:r>
      <w:r w:rsidR="00C35679">
        <w:rPr>
          <w:rFonts w:ascii="Times New Roman" w:hAnsi="Times New Roman"/>
          <w:sz w:val="24"/>
          <w:szCs w:val="24"/>
          <w:lang w:eastAsia="lt-LT"/>
        </w:rPr>
        <w:t>35</w:t>
      </w:r>
      <w:r w:rsidR="00D94641" w:rsidRPr="007773D5">
        <w:rPr>
          <w:rFonts w:ascii="Times New Roman" w:hAnsi="Times New Roman"/>
          <w:sz w:val="24"/>
          <w:szCs w:val="24"/>
          <w:lang w:eastAsia="lt-LT"/>
        </w:rPr>
        <w:t>/000</w:t>
      </w:r>
      <w:r w:rsidR="00C35679">
        <w:rPr>
          <w:rFonts w:ascii="Times New Roman" w:hAnsi="Times New Roman"/>
          <w:sz w:val="24"/>
          <w:szCs w:val="24"/>
          <w:lang w:eastAsia="lt-LT"/>
        </w:rPr>
        <w:t>1</w:t>
      </w:r>
      <w:r w:rsidR="00D94641" w:rsidRPr="007773D5">
        <w:rPr>
          <w:rFonts w:ascii="Times New Roman" w:hAnsi="Times New Roman"/>
          <w:sz w:val="24"/>
          <w:szCs w:val="24"/>
          <w:lang w:eastAsia="lt-LT"/>
        </w:rPr>
        <w:t>:</w:t>
      </w:r>
      <w:r w:rsidR="00C35679">
        <w:rPr>
          <w:rFonts w:ascii="Times New Roman" w:hAnsi="Times New Roman"/>
          <w:sz w:val="24"/>
          <w:szCs w:val="24"/>
          <w:lang w:eastAsia="lt-LT"/>
        </w:rPr>
        <w:t>207</w:t>
      </w:r>
      <w:r w:rsidR="00D94641" w:rsidRPr="007773D5">
        <w:rPr>
          <w:rFonts w:ascii="Times New Roman" w:hAnsi="Times New Roman"/>
          <w:sz w:val="24"/>
          <w:szCs w:val="24"/>
          <w:lang w:eastAsia="lt-LT"/>
        </w:rPr>
        <w:t xml:space="preserve"> </w:t>
      </w:r>
      <w:r w:rsidR="00C35679">
        <w:rPr>
          <w:rFonts w:ascii="Times New Roman" w:hAnsi="Times New Roman"/>
          <w:sz w:val="24"/>
          <w:szCs w:val="24"/>
          <w:lang w:eastAsia="lt-LT"/>
        </w:rPr>
        <w:t>Nemajūnų</w:t>
      </w:r>
      <w:r w:rsidR="00C43A94" w:rsidRPr="007773D5">
        <w:rPr>
          <w:rFonts w:ascii="Times New Roman" w:hAnsi="Times New Roman"/>
          <w:sz w:val="24"/>
          <w:szCs w:val="24"/>
          <w:lang w:eastAsia="lt-LT"/>
        </w:rPr>
        <w:t xml:space="preserve"> k. v.</w:t>
      </w:r>
      <w:r w:rsidR="00186CF1" w:rsidRPr="007773D5">
        <w:rPr>
          <w:rFonts w:ascii="Times New Roman" w:hAnsi="Times New Roman"/>
          <w:sz w:val="24"/>
          <w:szCs w:val="24"/>
          <w:lang w:eastAsia="lt-LT"/>
        </w:rPr>
        <w:t>)</w:t>
      </w:r>
      <w:r w:rsidR="00F67103" w:rsidRPr="007773D5">
        <w:rPr>
          <w:rFonts w:ascii="Times New Roman" w:hAnsi="Times New Roman"/>
          <w:sz w:val="24"/>
          <w:szCs w:val="24"/>
          <w:lang w:eastAsia="lt-LT"/>
        </w:rPr>
        <w:t>,</w:t>
      </w:r>
      <w:r w:rsidR="00186CF1" w:rsidRPr="007773D5">
        <w:rPr>
          <w:rFonts w:ascii="Times New Roman" w:hAnsi="Times New Roman"/>
          <w:sz w:val="24"/>
          <w:szCs w:val="24"/>
          <w:lang w:eastAsia="lt-LT"/>
        </w:rPr>
        <w:t xml:space="preserve"> </w:t>
      </w:r>
      <w:r w:rsidR="00EA52BB" w:rsidRPr="007773D5">
        <w:rPr>
          <w:rFonts w:ascii="Times New Roman" w:hAnsi="Times New Roman"/>
          <w:sz w:val="24"/>
          <w:szCs w:val="24"/>
          <w:lang w:eastAsia="lt-LT"/>
        </w:rPr>
        <w:t>esančio</w:t>
      </w:r>
      <w:r w:rsidR="000F4023" w:rsidRPr="007773D5">
        <w:rPr>
          <w:rFonts w:ascii="Times New Roman" w:hAnsi="Times New Roman"/>
          <w:sz w:val="24"/>
          <w:szCs w:val="24"/>
          <w:lang w:eastAsia="lt-LT"/>
        </w:rPr>
        <w:t xml:space="preserve"> </w:t>
      </w:r>
      <w:r w:rsidR="00DB0290" w:rsidRPr="007773D5">
        <w:rPr>
          <w:rFonts w:ascii="Times New Roman" w:hAnsi="Times New Roman"/>
          <w:sz w:val="24"/>
          <w:szCs w:val="24"/>
          <w:lang w:eastAsia="lt-LT"/>
        </w:rPr>
        <w:t>Biršton</w:t>
      </w:r>
      <w:r w:rsidR="00602F33" w:rsidRPr="007773D5">
        <w:rPr>
          <w:rFonts w:ascii="Times New Roman" w:hAnsi="Times New Roman"/>
          <w:sz w:val="24"/>
          <w:szCs w:val="24"/>
          <w:lang w:eastAsia="lt-LT"/>
        </w:rPr>
        <w:t>o sav.</w:t>
      </w:r>
      <w:r w:rsidR="00B13DA4" w:rsidRPr="007773D5">
        <w:rPr>
          <w:rFonts w:ascii="Times New Roman" w:hAnsi="Times New Roman"/>
          <w:sz w:val="24"/>
          <w:szCs w:val="24"/>
          <w:lang w:eastAsia="lt-LT"/>
        </w:rPr>
        <w:t>,</w:t>
      </w:r>
      <w:r w:rsidR="00D94641" w:rsidRPr="007773D5">
        <w:rPr>
          <w:rFonts w:ascii="Times New Roman" w:hAnsi="Times New Roman"/>
          <w:sz w:val="24"/>
          <w:szCs w:val="24"/>
          <w:lang w:eastAsia="lt-LT"/>
        </w:rPr>
        <w:t xml:space="preserve"> </w:t>
      </w:r>
      <w:r w:rsidR="00146CD6" w:rsidRPr="007773D5">
        <w:rPr>
          <w:rFonts w:ascii="Times New Roman" w:hAnsi="Times New Roman"/>
          <w:sz w:val="24"/>
          <w:szCs w:val="24"/>
          <w:lang w:eastAsia="lt-LT"/>
        </w:rPr>
        <w:t xml:space="preserve">Birštono sen., </w:t>
      </w:r>
      <w:r w:rsidR="00C35679">
        <w:rPr>
          <w:rFonts w:ascii="Times New Roman" w:hAnsi="Times New Roman"/>
          <w:sz w:val="24"/>
          <w:szCs w:val="24"/>
          <w:lang w:eastAsia="lt-LT"/>
        </w:rPr>
        <w:t>Geležūnų</w:t>
      </w:r>
      <w:r w:rsidR="00146CD6" w:rsidRPr="007773D5">
        <w:rPr>
          <w:rFonts w:ascii="Times New Roman" w:hAnsi="Times New Roman"/>
          <w:sz w:val="24"/>
          <w:szCs w:val="24"/>
          <w:lang w:eastAsia="lt-LT"/>
        </w:rPr>
        <w:t xml:space="preserve"> k.,</w:t>
      </w:r>
      <w:r w:rsidR="00C6765A">
        <w:rPr>
          <w:rFonts w:ascii="Times New Roman" w:hAnsi="Times New Roman"/>
          <w:sz w:val="24"/>
          <w:szCs w:val="24"/>
          <w:lang w:eastAsia="lt-LT"/>
        </w:rPr>
        <w:t xml:space="preserve"> </w:t>
      </w:r>
      <w:r w:rsidR="00EB1D3B" w:rsidRPr="007773D5">
        <w:rPr>
          <w:rFonts w:ascii="Times New Roman" w:hAnsi="Times New Roman"/>
          <w:sz w:val="24"/>
          <w:szCs w:val="24"/>
          <w:lang w:eastAsia="lt-LT"/>
        </w:rPr>
        <w:t xml:space="preserve">žemės </w:t>
      </w:r>
      <w:r w:rsidR="00EA52BB" w:rsidRPr="007773D5">
        <w:rPr>
          <w:rFonts w:ascii="Times New Roman" w:hAnsi="Times New Roman"/>
          <w:sz w:val="24"/>
          <w:szCs w:val="24"/>
          <w:lang w:eastAsia="lt-LT"/>
        </w:rPr>
        <w:t>naudojimo</w:t>
      </w:r>
      <w:r w:rsidR="00602F33" w:rsidRPr="007773D5">
        <w:rPr>
          <w:rFonts w:ascii="Times New Roman" w:hAnsi="Times New Roman"/>
          <w:sz w:val="24"/>
          <w:szCs w:val="24"/>
          <w:lang w:eastAsia="lt-LT"/>
        </w:rPr>
        <w:t xml:space="preserve"> paskirtį iš „Žemės ūki</w:t>
      </w:r>
      <w:r w:rsidR="00602F33">
        <w:rPr>
          <w:rFonts w:ascii="Times New Roman" w:hAnsi="Times New Roman"/>
          <w:sz w:val="24"/>
          <w:szCs w:val="24"/>
          <w:lang w:eastAsia="lt-LT"/>
        </w:rPr>
        <w:t>o paskirties žemė“ į „Kitos paskirties žemė“, naudojimo</w:t>
      </w:r>
      <w:r w:rsidR="00EA52BB" w:rsidRPr="00902E79">
        <w:rPr>
          <w:rFonts w:ascii="Times New Roman" w:hAnsi="Times New Roman"/>
          <w:sz w:val="24"/>
          <w:szCs w:val="24"/>
          <w:lang w:eastAsia="lt-LT"/>
        </w:rPr>
        <w:t xml:space="preserve"> būdą iš „</w:t>
      </w:r>
      <w:r w:rsidR="00626B19">
        <w:rPr>
          <w:rFonts w:ascii="Times New Roman" w:hAnsi="Times New Roman"/>
          <w:sz w:val="24"/>
          <w:szCs w:val="24"/>
          <w:lang w:eastAsia="lt-LT"/>
        </w:rPr>
        <w:t>Kiti žemės ūkio paskirties žemės sklypai</w:t>
      </w:r>
      <w:r w:rsidR="00EA52BB" w:rsidRPr="00902E79">
        <w:rPr>
          <w:rFonts w:ascii="Times New Roman" w:hAnsi="Times New Roman"/>
          <w:sz w:val="24"/>
          <w:szCs w:val="24"/>
          <w:lang w:eastAsia="lt-LT"/>
        </w:rPr>
        <w:t>“ į „</w:t>
      </w:r>
      <w:r w:rsidR="00C35679" w:rsidRPr="00C35679">
        <w:rPr>
          <w:rFonts w:ascii="Times New Roman" w:hAnsi="Times New Roman"/>
          <w:sz w:val="24"/>
          <w:szCs w:val="24"/>
          <w:lang w:eastAsia="lt-LT"/>
        </w:rPr>
        <w:t>Vienbučių ir dvibučių gyvenamųjų pastatų teritorijos</w:t>
      </w:r>
      <w:r w:rsidR="00EA52BB" w:rsidRPr="00970C9B">
        <w:rPr>
          <w:rFonts w:ascii="Times New Roman" w:hAnsi="Times New Roman"/>
          <w:sz w:val="24"/>
          <w:szCs w:val="24"/>
          <w:lang w:eastAsia="lt-LT"/>
        </w:rPr>
        <w:t>“</w:t>
      </w:r>
      <w:r w:rsidR="003251BA" w:rsidRPr="003251BA">
        <w:t xml:space="preserve"> </w:t>
      </w:r>
      <w:r w:rsidR="003251BA" w:rsidRPr="00BA240D">
        <w:rPr>
          <w:rFonts w:ascii="Times New Roman" w:hAnsi="Times New Roman"/>
          <w:sz w:val="24"/>
          <w:szCs w:val="24"/>
          <w:lang w:eastAsia="lt-LT"/>
        </w:rPr>
        <w:t xml:space="preserve">pagal Birštono kurorto bendrojo plano sprendinių korektūros sprendinius (priedas – ištrauka iš </w:t>
      </w:r>
      <w:r w:rsidR="00C63574" w:rsidRPr="00BA240D">
        <w:rPr>
          <w:rFonts w:ascii="Times New Roman" w:hAnsi="Times New Roman"/>
          <w:sz w:val="24"/>
          <w:szCs w:val="24"/>
          <w:lang w:bidi="he-IL"/>
        </w:rPr>
        <w:t>integruot</w:t>
      </w:r>
      <w:r w:rsidR="003251BA" w:rsidRPr="00BA240D">
        <w:rPr>
          <w:rFonts w:ascii="Times New Roman" w:hAnsi="Times New Roman"/>
          <w:sz w:val="24"/>
          <w:szCs w:val="24"/>
          <w:lang w:bidi="he-IL"/>
        </w:rPr>
        <w:t>o</w:t>
      </w:r>
      <w:r w:rsidR="00C63574" w:rsidRPr="00BA240D">
        <w:rPr>
          <w:rFonts w:ascii="Times New Roman" w:hAnsi="Times New Roman"/>
          <w:sz w:val="24"/>
          <w:szCs w:val="24"/>
          <w:lang w:bidi="he-IL"/>
        </w:rPr>
        <w:t xml:space="preserve"> special</w:t>
      </w:r>
      <w:r w:rsidR="003251BA" w:rsidRPr="00BA240D">
        <w:rPr>
          <w:rFonts w:ascii="Times New Roman" w:hAnsi="Times New Roman"/>
          <w:sz w:val="24"/>
          <w:szCs w:val="24"/>
          <w:lang w:bidi="he-IL"/>
        </w:rPr>
        <w:t>aus</w:t>
      </w:r>
      <w:r w:rsidR="00C63574" w:rsidRPr="00BA240D">
        <w:rPr>
          <w:rFonts w:ascii="Times New Roman" w:hAnsi="Times New Roman"/>
          <w:sz w:val="24"/>
          <w:szCs w:val="24"/>
          <w:lang w:bidi="he-IL"/>
        </w:rPr>
        <w:t xml:space="preserve"> </w:t>
      </w:r>
      <w:r w:rsidR="003251BA" w:rsidRPr="00BA240D">
        <w:rPr>
          <w:rFonts w:ascii="Times New Roman" w:hAnsi="Times New Roman"/>
          <w:sz w:val="24"/>
          <w:szCs w:val="24"/>
          <w:lang w:bidi="he-IL"/>
        </w:rPr>
        <w:t xml:space="preserve">Birštono savivaldybės </w:t>
      </w:r>
      <w:r w:rsidR="00C63574" w:rsidRPr="00BA240D">
        <w:rPr>
          <w:rFonts w:ascii="Times New Roman" w:hAnsi="Times New Roman"/>
          <w:sz w:val="24"/>
          <w:szCs w:val="24"/>
          <w:lang w:bidi="he-IL"/>
        </w:rPr>
        <w:t>gyvenviečių plan</w:t>
      </w:r>
      <w:r w:rsidR="003251BA" w:rsidRPr="00BA240D">
        <w:rPr>
          <w:rFonts w:ascii="Times New Roman" w:hAnsi="Times New Roman"/>
          <w:sz w:val="24"/>
          <w:szCs w:val="24"/>
          <w:lang w:bidi="he-IL"/>
        </w:rPr>
        <w:t>o).</w:t>
      </w:r>
    </w:p>
    <w:p w14:paraId="26A8A916" w14:textId="3D86D4BC" w:rsidR="00C9634C" w:rsidRDefault="006D37EE" w:rsidP="00C35679">
      <w:pPr>
        <w:tabs>
          <w:tab w:val="left" w:pos="851"/>
        </w:tabs>
        <w:spacing w:after="0" w:line="264"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7C7A762C" w14:textId="77777777" w:rsidR="00C35679" w:rsidRDefault="00C35679" w:rsidP="00C9634C">
      <w:pPr>
        <w:tabs>
          <w:tab w:val="left" w:pos="1134"/>
        </w:tabs>
        <w:spacing w:after="0" w:line="360" w:lineRule="auto"/>
        <w:rPr>
          <w:rFonts w:ascii="Times New Roman" w:hAnsi="Times New Roman"/>
          <w:sz w:val="24"/>
          <w:szCs w:val="24"/>
          <w:lang w:eastAsia="lt-LT"/>
        </w:rPr>
      </w:pPr>
    </w:p>
    <w:p w14:paraId="72EA61FC" w14:textId="682C09A2" w:rsidR="00C9634C" w:rsidRDefault="006D37EE" w:rsidP="00C9634C">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3C5D3744" w14:textId="53D0CCD8" w:rsidR="00C9634C" w:rsidRPr="00C9634C" w:rsidRDefault="006D37EE" w:rsidP="00AF0D0F">
      <w:pPr>
        <w:tabs>
          <w:tab w:val="left" w:pos="1134"/>
        </w:tabs>
        <w:spacing w:after="0" w:line="240" w:lineRule="auto"/>
        <w:rPr>
          <w:rFonts w:ascii="Times New Roman" w:hAnsi="Times New Roman"/>
          <w:sz w:val="24"/>
          <w:szCs w:val="24"/>
          <w:lang w:eastAsia="lt-LT"/>
        </w:rPr>
      </w:pPr>
      <w:r w:rsidRPr="00B671A8">
        <w:rPr>
          <w:rFonts w:ascii="Times New Roman" w:hAnsi="Times New Roman"/>
          <w:lang w:eastAsia="lt-LT"/>
        </w:rPr>
        <w:t>Parengė</w:t>
      </w:r>
    </w:p>
    <w:p w14:paraId="157CEF8B" w14:textId="77777777" w:rsidR="00AF0D0F" w:rsidRDefault="00EB1D3B"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r w:rsidR="00C9634C">
        <w:rPr>
          <w:rFonts w:ascii="Times New Roman" w:hAnsi="Times New Roman"/>
          <w:lang w:eastAsia="lt-LT"/>
        </w:rPr>
        <w:t xml:space="preserve"> </w:t>
      </w:r>
    </w:p>
    <w:p w14:paraId="11A82424" w14:textId="751C9E17" w:rsidR="006D0EDD" w:rsidRPr="003251BA" w:rsidRDefault="006D37EE" w:rsidP="00647A3B">
      <w:pPr>
        <w:tabs>
          <w:tab w:val="left" w:pos="1134"/>
        </w:tabs>
        <w:spacing w:after="0" w:line="240" w:lineRule="auto"/>
        <w:rPr>
          <w:rFonts w:ascii="Times New Roman" w:hAnsi="Times New Roman"/>
          <w:lang w:eastAsia="lt-LT"/>
        </w:rPr>
      </w:pPr>
      <w:r w:rsidRPr="003251BA">
        <w:rPr>
          <w:rFonts w:ascii="Times New Roman" w:hAnsi="Times New Roman"/>
          <w:lang w:eastAsia="lt-LT"/>
        </w:rPr>
        <w:t>20</w:t>
      </w:r>
      <w:r w:rsidR="004C7FF7" w:rsidRPr="003251BA">
        <w:rPr>
          <w:rFonts w:ascii="Times New Roman" w:hAnsi="Times New Roman"/>
          <w:lang w:eastAsia="lt-LT"/>
        </w:rPr>
        <w:t>2</w:t>
      </w:r>
      <w:r w:rsidR="003E754B" w:rsidRPr="003251BA">
        <w:rPr>
          <w:rFonts w:ascii="Times New Roman" w:hAnsi="Times New Roman"/>
          <w:lang w:eastAsia="lt-LT"/>
        </w:rPr>
        <w:t>2</w:t>
      </w:r>
      <w:r w:rsidR="00DC4628" w:rsidRPr="003251BA">
        <w:rPr>
          <w:rFonts w:ascii="Times New Roman" w:hAnsi="Times New Roman"/>
          <w:lang w:eastAsia="lt-LT"/>
        </w:rPr>
        <w:t>-</w:t>
      </w:r>
      <w:r w:rsidR="00BA240D">
        <w:rPr>
          <w:rFonts w:ascii="Times New Roman" w:hAnsi="Times New Roman"/>
          <w:lang w:eastAsia="lt-LT"/>
        </w:rPr>
        <w:t>12</w:t>
      </w:r>
      <w:r w:rsidR="00186CF1" w:rsidRPr="003251BA">
        <w:rPr>
          <w:rFonts w:ascii="Times New Roman" w:hAnsi="Times New Roman"/>
          <w:lang w:eastAsia="lt-LT"/>
        </w:rPr>
        <w:t>-</w:t>
      </w:r>
      <w:r w:rsidR="00C35679">
        <w:rPr>
          <w:rFonts w:ascii="Times New Roman" w:hAnsi="Times New Roman"/>
          <w:lang w:eastAsia="lt-LT"/>
        </w:rPr>
        <w:t>19</w:t>
      </w:r>
    </w:p>
    <w:p w14:paraId="61137888" w14:textId="77777777" w:rsidR="00A1736A" w:rsidRPr="003251B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rsidRPr="003251BA" w14:paraId="46A036ED" w14:textId="3B37D6A6" w:rsidTr="000A734F">
        <w:tc>
          <w:tcPr>
            <w:tcW w:w="4815" w:type="dxa"/>
          </w:tcPr>
          <w:p w14:paraId="0AD5C982" w14:textId="77777777" w:rsidR="00A1736A" w:rsidRPr="00146CD6" w:rsidRDefault="00A1736A" w:rsidP="00A1736A">
            <w:pPr>
              <w:tabs>
                <w:tab w:val="left" w:pos="1134"/>
              </w:tabs>
              <w:spacing w:after="0" w:line="240" w:lineRule="auto"/>
              <w:jc w:val="center"/>
              <w:rPr>
                <w:rFonts w:ascii="Times New Roman" w:hAnsi="Times New Roman"/>
                <w:sz w:val="24"/>
                <w:szCs w:val="24"/>
                <w:lang w:eastAsia="lt-LT"/>
              </w:rPr>
            </w:pPr>
          </w:p>
        </w:tc>
        <w:tc>
          <w:tcPr>
            <w:tcW w:w="5096" w:type="dxa"/>
          </w:tcPr>
          <w:p w14:paraId="2A37F158" w14:textId="77777777" w:rsidR="00A1736A" w:rsidRPr="003251BA" w:rsidRDefault="00A1736A" w:rsidP="00A1736A">
            <w:pPr>
              <w:tabs>
                <w:tab w:val="left" w:pos="1134"/>
              </w:tabs>
              <w:spacing w:after="0" w:line="240" w:lineRule="auto"/>
              <w:rPr>
                <w:rFonts w:ascii="Times New Roman" w:hAnsi="Times New Roman"/>
                <w:sz w:val="24"/>
                <w:szCs w:val="24"/>
                <w:lang w:eastAsia="lt-LT"/>
              </w:rPr>
            </w:pPr>
            <w:r w:rsidRPr="003251BA">
              <w:rPr>
                <w:rFonts w:ascii="Times New Roman" w:hAnsi="Times New Roman"/>
                <w:sz w:val="24"/>
                <w:szCs w:val="24"/>
                <w:lang w:eastAsia="lt-LT"/>
              </w:rPr>
              <w:t xml:space="preserve">Birštono savivaldybės administracijos direktoriaus </w:t>
            </w:r>
          </w:p>
          <w:p w14:paraId="3F328101" w14:textId="14533032" w:rsidR="00A1736A" w:rsidRPr="003251BA" w:rsidRDefault="00A1736A" w:rsidP="00A1736A">
            <w:pPr>
              <w:tabs>
                <w:tab w:val="left" w:pos="1134"/>
              </w:tabs>
              <w:spacing w:after="0" w:line="240" w:lineRule="auto"/>
              <w:rPr>
                <w:rFonts w:ascii="Times New Roman" w:hAnsi="Times New Roman"/>
                <w:sz w:val="24"/>
                <w:szCs w:val="24"/>
                <w:lang w:eastAsia="lt-LT"/>
              </w:rPr>
            </w:pPr>
            <w:r w:rsidRPr="003251BA">
              <w:rPr>
                <w:rFonts w:ascii="Times New Roman" w:hAnsi="Times New Roman"/>
                <w:sz w:val="24"/>
                <w:szCs w:val="24"/>
                <w:lang w:eastAsia="lt-LT"/>
              </w:rPr>
              <w:t xml:space="preserve">2022 m. </w:t>
            </w:r>
            <w:r w:rsidR="00297A13" w:rsidRPr="003251BA">
              <w:rPr>
                <w:rFonts w:ascii="Times New Roman" w:hAnsi="Times New Roman"/>
                <w:sz w:val="24"/>
                <w:szCs w:val="24"/>
                <w:lang w:eastAsia="lt-LT"/>
              </w:rPr>
              <w:t>gruodžio</w:t>
            </w:r>
            <w:r w:rsidRPr="003251BA">
              <w:rPr>
                <w:rFonts w:ascii="Times New Roman" w:hAnsi="Times New Roman"/>
                <w:sz w:val="24"/>
                <w:szCs w:val="24"/>
                <w:lang w:eastAsia="lt-LT"/>
              </w:rPr>
              <w:t xml:space="preserve"> </w:t>
            </w:r>
            <w:r w:rsidR="002F7E5C">
              <w:rPr>
                <w:rFonts w:ascii="Times New Roman" w:hAnsi="Times New Roman"/>
                <w:sz w:val="24"/>
                <w:szCs w:val="24"/>
                <w:lang w:eastAsia="lt-LT"/>
              </w:rPr>
              <w:t>30</w:t>
            </w:r>
            <w:r w:rsidRPr="003251BA">
              <w:rPr>
                <w:rFonts w:ascii="Times New Roman" w:hAnsi="Times New Roman"/>
                <w:sz w:val="24"/>
                <w:szCs w:val="24"/>
                <w:lang w:eastAsia="lt-LT"/>
              </w:rPr>
              <w:t>d.</w:t>
            </w:r>
          </w:p>
          <w:p w14:paraId="0CC08A74" w14:textId="6F13DCA0" w:rsidR="00A1736A" w:rsidRPr="003251BA" w:rsidRDefault="00F9787C" w:rsidP="00A1736A">
            <w:pPr>
              <w:tabs>
                <w:tab w:val="left" w:pos="1134"/>
              </w:tabs>
              <w:spacing w:after="0" w:line="240" w:lineRule="auto"/>
              <w:rPr>
                <w:rFonts w:ascii="Times New Roman" w:hAnsi="Times New Roman"/>
                <w:sz w:val="24"/>
                <w:szCs w:val="24"/>
                <w:lang w:eastAsia="lt-LT"/>
              </w:rPr>
            </w:pPr>
            <w:r w:rsidRPr="003251BA">
              <w:rPr>
                <w:rFonts w:ascii="Times New Roman" w:hAnsi="Times New Roman"/>
                <w:sz w:val="24"/>
                <w:szCs w:val="24"/>
                <w:lang w:eastAsia="lt-LT"/>
              </w:rPr>
              <w:t>į</w:t>
            </w:r>
            <w:r w:rsidR="00A1736A" w:rsidRPr="003251BA">
              <w:rPr>
                <w:rFonts w:ascii="Times New Roman" w:hAnsi="Times New Roman"/>
                <w:sz w:val="24"/>
                <w:szCs w:val="24"/>
                <w:lang w:eastAsia="lt-LT"/>
              </w:rPr>
              <w:t xml:space="preserve">sakymo Nr. </w:t>
            </w:r>
            <w:r w:rsidR="002F7E5C" w:rsidRPr="002F7E5C">
              <w:rPr>
                <w:rFonts w:ascii="Times New Roman" w:hAnsi="Times New Roman"/>
                <w:sz w:val="24"/>
                <w:szCs w:val="24"/>
              </w:rPr>
              <w:t>(6.4.E.)-AVE-00381</w:t>
            </w:r>
          </w:p>
          <w:p w14:paraId="68326256" w14:textId="7BA2E687" w:rsidR="00A1736A" w:rsidRPr="003251BA" w:rsidRDefault="00F9787C" w:rsidP="00A1736A">
            <w:pPr>
              <w:tabs>
                <w:tab w:val="left" w:pos="1134"/>
              </w:tabs>
              <w:spacing w:after="0" w:line="240" w:lineRule="auto"/>
              <w:rPr>
                <w:rFonts w:ascii="Times New Roman" w:hAnsi="Times New Roman"/>
                <w:lang w:eastAsia="lt-LT"/>
              </w:rPr>
            </w:pPr>
            <w:r w:rsidRPr="003251BA">
              <w:rPr>
                <w:rFonts w:ascii="Times New Roman" w:hAnsi="Times New Roman"/>
                <w:sz w:val="24"/>
                <w:szCs w:val="24"/>
                <w:lang w:eastAsia="lt-LT"/>
              </w:rPr>
              <w:t>p</w:t>
            </w:r>
            <w:r w:rsidR="00A1736A" w:rsidRPr="003251BA">
              <w:rPr>
                <w:rFonts w:ascii="Times New Roman" w:hAnsi="Times New Roman"/>
                <w:sz w:val="24"/>
                <w:szCs w:val="24"/>
                <w:lang w:eastAsia="lt-LT"/>
              </w:rPr>
              <w:t>ried</w:t>
            </w:r>
            <w:r w:rsidR="00180F67" w:rsidRPr="003251BA">
              <w:rPr>
                <w:rFonts w:ascii="Times New Roman" w:hAnsi="Times New Roman"/>
                <w:sz w:val="24"/>
                <w:szCs w:val="24"/>
                <w:lang w:eastAsia="lt-LT"/>
              </w:rPr>
              <w:t>as</w:t>
            </w:r>
            <w:r w:rsidR="00A1736A" w:rsidRPr="003251BA">
              <w:rPr>
                <w:rFonts w:ascii="Times New Roman" w:hAnsi="Times New Roman"/>
                <w:lang w:eastAsia="lt-LT"/>
              </w:rPr>
              <w:t xml:space="preserve">                               </w:t>
            </w:r>
          </w:p>
        </w:tc>
      </w:tr>
      <w:tr w:rsidR="000A734F" w:rsidRPr="003251BA" w14:paraId="1A3C12DF" w14:textId="77777777" w:rsidTr="000A734F">
        <w:tc>
          <w:tcPr>
            <w:tcW w:w="4815" w:type="dxa"/>
          </w:tcPr>
          <w:p w14:paraId="32142C63" w14:textId="77777777" w:rsidR="000A734F" w:rsidRPr="00146CD6" w:rsidRDefault="000A734F" w:rsidP="00A1736A">
            <w:pPr>
              <w:tabs>
                <w:tab w:val="left" w:pos="1134"/>
              </w:tabs>
              <w:spacing w:after="0" w:line="240" w:lineRule="auto"/>
              <w:jc w:val="center"/>
              <w:rPr>
                <w:rFonts w:ascii="Times New Roman" w:hAnsi="Times New Roman"/>
                <w:sz w:val="24"/>
                <w:szCs w:val="24"/>
                <w:lang w:eastAsia="lt-LT"/>
              </w:rPr>
            </w:pPr>
          </w:p>
        </w:tc>
        <w:tc>
          <w:tcPr>
            <w:tcW w:w="5096" w:type="dxa"/>
          </w:tcPr>
          <w:p w14:paraId="4AF7A9DB" w14:textId="77777777" w:rsidR="000A734F" w:rsidRPr="00BA240D"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1BA39BDF" w14:textId="7A6387C2" w:rsidR="00C9634C" w:rsidRPr="00146CD6" w:rsidRDefault="00C9634C" w:rsidP="00C9634C">
            <w:pPr>
              <w:autoSpaceDE w:val="0"/>
              <w:autoSpaceDN w:val="0"/>
              <w:adjustRightInd w:val="0"/>
              <w:spacing w:after="0"/>
              <w:jc w:val="both"/>
              <w:rPr>
                <w:rFonts w:ascii="Times New Roman" w:hAnsi="Times New Roman"/>
                <w:lang w:val="lt"/>
              </w:rPr>
            </w:pPr>
            <w:r w:rsidRPr="00146CD6">
              <w:rPr>
                <w:rFonts w:ascii="Times New Roman" w:hAnsi="Times New Roman"/>
                <w:lang w:val="lt"/>
              </w:rPr>
              <w:t xml:space="preserve">Ištrauka iš </w:t>
            </w:r>
            <w:r w:rsidR="008C207B" w:rsidRPr="00146CD6">
              <w:t xml:space="preserve"> </w:t>
            </w:r>
            <w:r w:rsidR="008C207B" w:rsidRPr="00146CD6">
              <w:rPr>
                <w:rFonts w:ascii="Times New Roman" w:hAnsi="Times New Roman"/>
                <w:lang w:val="lt"/>
              </w:rPr>
              <w:t>integruot</w:t>
            </w:r>
            <w:r w:rsidR="00297A13" w:rsidRPr="00146CD6">
              <w:rPr>
                <w:rFonts w:ascii="Times New Roman" w:hAnsi="Times New Roman"/>
                <w:lang w:val="lt"/>
              </w:rPr>
              <w:t>o</w:t>
            </w:r>
            <w:r w:rsidR="008C207B" w:rsidRPr="00146CD6">
              <w:rPr>
                <w:rFonts w:ascii="Times New Roman" w:hAnsi="Times New Roman"/>
                <w:lang w:val="lt"/>
              </w:rPr>
              <w:t xml:space="preserve"> special</w:t>
            </w:r>
            <w:r w:rsidR="00297A13" w:rsidRPr="00146CD6">
              <w:rPr>
                <w:rFonts w:ascii="Times New Roman" w:hAnsi="Times New Roman"/>
                <w:lang w:val="lt"/>
              </w:rPr>
              <w:t>io</w:t>
            </w:r>
            <w:r w:rsidR="008C207B" w:rsidRPr="00146CD6">
              <w:rPr>
                <w:rFonts w:ascii="Times New Roman" w:hAnsi="Times New Roman"/>
                <w:lang w:val="lt"/>
              </w:rPr>
              <w:t>j</w:t>
            </w:r>
            <w:r w:rsidR="00297A13" w:rsidRPr="00146CD6">
              <w:rPr>
                <w:rFonts w:ascii="Times New Roman" w:hAnsi="Times New Roman"/>
                <w:lang w:val="lt"/>
              </w:rPr>
              <w:t>o</w:t>
            </w:r>
            <w:r w:rsidR="003251BA" w:rsidRPr="00146CD6">
              <w:rPr>
                <w:rFonts w:ascii="Times New Roman" w:hAnsi="Times New Roman"/>
                <w:lang w:val="lt"/>
              </w:rPr>
              <w:t xml:space="preserve"> Birštono savivaldybės</w:t>
            </w:r>
            <w:r w:rsidR="008C207B" w:rsidRPr="00146CD6">
              <w:rPr>
                <w:rFonts w:ascii="Times New Roman" w:hAnsi="Times New Roman"/>
                <w:lang w:val="lt"/>
              </w:rPr>
              <w:t xml:space="preserve"> gyvenviečių plano</w:t>
            </w:r>
            <w:r w:rsidR="00297A13" w:rsidRPr="00146CD6">
              <w:rPr>
                <w:rFonts w:ascii="Times New Roman" w:hAnsi="Times New Roman"/>
                <w:lang w:val="lt"/>
              </w:rPr>
              <w:t xml:space="preserve"> brėžinio</w:t>
            </w:r>
            <w:r w:rsidR="008C207B" w:rsidRPr="00146CD6">
              <w:rPr>
                <w:rFonts w:ascii="Times New Roman" w:hAnsi="Times New Roman"/>
                <w:lang w:val="lt"/>
              </w:rPr>
              <w:t xml:space="preserve"> </w:t>
            </w:r>
            <w:r w:rsidRPr="00146CD6">
              <w:rPr>
                <w:rFonts w:ascii="Times New Roman" w:hAnsi="Times New Roman"/>
                <w:lang w:val="lt"/>
              </w:rPr>
              <w:t xml:space="preserve">(teritorijų planavimo dokumentas paskelbtas </w:t>
            </w:r>
            <w:r w:rsidR="00297A13" w:rsidRPr="00146CD6">
              <w:rPr>
                <w:rFonts w:ascii="Times New Roman" w:hAnsi="Times New Roman"/>
                <w:lang w:val="lt"/>
              </w:rPr>
              <w:t>Birštono savivaldybės</w:t>
            </w:r>
            <w:r w:rsidRPr="00146CD6">
              <w:rPr>
                <w:rFonts w:ascii="Times New Roman" w:hAnsi="Times New Roman"/>
                <w:lang w:val="lt"/>
              </w:rPr>
              <w:t xml:space="preserve"> interneto portale </w:t>
            </w:r>
            <w:r w:rsidR="00297A13" w:rsidRPr="00146CD6">
              <w:t xml:space="preserve"> </w:t>
            </w:r>
            <w:r w:rsidR="00297A13" w:rsidRPr="00146CD6">
              <w:rPr>
                <w:rFonts w:ascii="Times New Roman" w:hAnsi="Times New Roman"/>
                <w:lang w:val="lt"/>
              </w:rPr>
              <w:t>https://birstonas.lt/bendrasis-planas/</w:t>
            </w:r>
            <w:r w:rsidRPr="00146CD6">
              <w:rPr>
                <w:rFonts w:ascii="Times New Roman" w:hAnsi="Times New Roman"/>
                <w:lang w:val="lt"/>
              </w:rPr>
              <w:t>).</w:t>
            </w:r>
          </w:p>
          <w:p w14:paraId="5B0EE008" w14:textId="06B9A961" w:rsidR="001E0900" w:rsidRPr="00146CD6" w:rsidRDefault="001E0900" w:rsidP="000A734F">
            <w:pPr>
              <w:shd w:val="clear" w:color="auto" w:fill="FFFFFF"/>
              <w:spacing w:after="0" w:line="240" w:lineRule="auto"/>
              <w:jc w:val="both"/>
              <w:textAlignment w:val="top"/>
              <w:rPr>
                <w:rFonts w:ascii="Times New Roman" w:hAnsi="Times New Roman"/>
                <w:lang w:val="lt"/>
              </w:rPr>
            </w:pPr>
          </w:p>
        </w:tc>
      </w:tr>
    </w:tbl>
    <w:p w14:paraId="1E993788" w14:textId="20BB74FA" w:rsidR="006D0EDD" w:rsidRDefault="00C35679"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C35679">
        <w:rPr>
          <w:rFonts w:ascii="Times New Roman" w:hAnsi="Times New Roman"/>
          <w:i/>
          <w:iCs/>
          <w:noProof/>
          <w:color w:val="000000"/>
          <w:sz w:val="24"/>
          <w:szCs w:val="24"/>
          <w:lang w:val="lt"/>
        </w:rPr>
        <w:drawing>
          <wp:inline distT="0" distB="0" distL="0" distR="0" wp14:anchorId="528357BC" wp14:editId="24B1CF3D">
            <wp:extent cx="6299835" cy="3376930"/>
            <wp:effectExtent l="0" t="0" r="571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3376930"/>
                    </a:xfrm>
                    <a:prstGeom prst="rect">
                      <a:avLst/>
                    </a:prstGeom>
                  </pic:spPr>
                </pic:pic>
              </a:graphicData>
            </a:graphic>
          </wp:inline>
        </w:drawing>
      </w:r>
    </w:p>
    <w:p w14:paraId="0BEAF2AC" w14:textId="497E7A56" w:rsidR="0062387D" w:rsidRPr="00B671A8" w:rsidRDefault="00C35679" w:rsidP="006D0EDD">
      <w:pPr>
        <w:tabs>
          <w:tab w:val="left" w:pos="1134"/>
        </w:tabs>
        <w:spacing w:after="0" w:line="240" w:lineRule="auto"/>
        <w:rPr>
          <w:rFonts w:ascii="Times New Roman" w:hAnsi="Times New Roman"/>
          <w:lang w:eastAsia="lt-LT"/>
        </w:rPr>
      </w:pPr>
      <w:r w:rsidRPr="00C35679">
        <w:rPr>
          <w:rFonts w:ascii="Times New Roman" w:hAnsi="Times New Roman"/>
          <w:noProof/>
          <w:lang w:eastAsia="lt-LT"/>
        </w:rPr>
        <w:drawing>
          <wp:inline distT="0" distB="0" distL="0" distR="0" wp14:anchorId="142816E0" wp14:editId="679629F3">
            <wp:extent cx="6299835" cy="4191000"/>
            <wp:effectExtent l="0" t="0" r="5715" b="0"/>
            <wp:docPr id="4" name="Paveikslėlis 4"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stalas&#10;&#10;Automatiškai sugeneruotas aprašymas"/>
                    <pic:cNvPicPr/>
                  </pic:nvPicPr>
                  <pic:blipFill rotWithShape="1">
                    <a:blip r:embed="rId11"/>
                    <a:srcRect b="30490"/>
                    <a:stretch/>
                  </pic:blipFill>
                  <pic:spPr bwMode="auto">
                    <a:xfrm>
                      <a:off x="0" y="0"/>
                      <a:ext cx="6299835" cy="4191000"/>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0986" w14:textId="77777777" w:rsidR="00970B86" w:rsidRDefault="00970B86">
      <w:pPr>
        <w:spacing w:after="0" w:line="240" w:lineRule="auto"/>
      </w:pPr>
      <w:r>
        <w:separator/>
      </w:r>
    </w:p>
  </w:endnote>
  <w:endnote w:type="continuationSeparator" w:id="0">
    <w:p w14:paraId="34BD92AF" w14:textId="77777777" w:rsidR="00970B86" w:rsidRDefault="0097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E9BBC" w14:textId="77777777" w:rsidR="00970B86" w:rsidRDefault="00970B86">
      <w:pPr>
        <w:spacing w:after="0" w:line="240" w:lineRule="auto"/>
      </w:pPr>
      <w:r>
        <w:separator/>
      </w:r>
    </w:p>
  </w:footnote>
  <w:footnote w:type="continuationSeparator" w:id="0">
    <w:p w14:paraId="77F069A0" w14:textId="77777777" w:rsidR="00970B86" w:rsidRDefault="00970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1032151832">
    <w:abstractNumId w:val="33"/>
  </w:num>
  <w:num w:numId="2" w16cid:durableId="1195770987">
    <w:abstractNumId w:val="6"/>
  </w:num>
  <w:num w:numId="3" w16cid:durableId="1859157062">
    <w:abstractNumId w:val="30"/>
  </w:num>
  <w:num w:numId="4" w16cid:durableId="1573000574">
    <w:abstractNumId w:val="0"/>
  </w:num>
  <w:num w:numId="5" w16cid:durableId="1414887248">
    <w:abstractNumId w:val="44"/>
  </w:num>
  <w:num w:numId="6" w16cid:durableId="806245641">
    <w:abstractNumId w:val="28"/>
  </w:num>
  <w:num w:numId="7" w16cid:durableId="9559">
    <w:abstractNumId w:val="16"/>
  </w:num>
  <w:num w:numId="8" w16cid:durableId="1479807832">
    <w:abstractNumId w:val="7"/>
  </w:num>
  <w:num w:numId="9" w16cid:durableId="1934431470">
    <w:abstractNumId w:val="38"/>
  </w:num>
  <w:num w:numId="10" w16cid:durableId="401371865">
    <w:abstractNumId w:val="5"/>
  </w:num>
  <w:num w:numId="11" w16cid:durableId="1683583202">
    <w:abstractNumId w:val="43"/>
  </w:num>
  <w:num w:numId="12" w16cid:durableId="662002646">
    <w:abstractNumId w:val="24"/>
  </w:num>
  <w:num w:numId="13" w16cid:durableId="248926870">
    <w:abstractNumId w:val="9"/>
  </w:num>
  <w:num w:numId="14" w16cid:durableId="681276636">
    <w:abstractNumId w:val="15"/>
  </w:num>
  <w:num w:numId="15" w16cid:durableId="1953435896">
    <w:abstractNumId w:val="32"/>
  </w:num>
  <w:num w:numId="16" w16cid:durableId="743995512">
    <w:abstractNumId w:val="23"/>
  </w:num>
  <w:num w:numId="17" w16cid:durableId="19551763">
    <w:abstractNumId w:val="4"/>
  </w:num>
  <w:num w:numId="18" w16cid:durableId="371538639">
    <w:abstractNumId w:val="37"/>
  </w:num>
  <w:num w:numId="19" w16cid:durableId="1511410760">
    <w:abstractNumId w:val="40"/>
  </w:num>
  <w:num w:numId="20" w16cid:durableId="1672564325">
    <w:abstractNumId w:val="19"/>
  </w:num>
  <w:num w:numId="21" w16cid:durableId="845899418">
    <w:abstractNumId w:val="13"/>
  </w:num>
  <w:num w:numId="22" w16cid:durableId="1454321529">
    <w:abstractNumId w:val="45"/>
  </w:num>
  <w:num w:numId="23" w16cid:durableId="320236009">
    <w:abstractNumId w:val="29"/>
  </w:num>
  <w:num w:numId="24" w16cid:durableId="755245164">
    <w:abstractNumId w:val="11"/>
  </w:num>
  <w:num w:numId="25" w16cid:durableId="2144301010">
    <w:abstractNumId w:val="36"/>
  </w:num>
  <w:num w:numId="26" w16cid:durableId="2139444351">
    <w:abstractNumId w:val="41"/>
  </w:num>
  <w:num w:numId="27" w16cid:durableId="317854827">
    <w:abstractNumId w:val="1"/>
  </w:num>
  <w:num w:numId="28" w16cid:durableId="453989943">
    <w:abstractNumId w:val="35"/>
  </w:num>
  <w:num w:numId="29" w16cid:durableId="1689796118">
    <w:abstractNumId w:val="8"/>
  </w:num>
  <w:num w:numId="30" w16cid:durableId="943345924">
    <w:abstractNumId w:val="18"/>
  </w:num>
  <w:num w:numId="31" w16cid:durableId="1675913877">
    <w:abstractNumId w:val="17"/>
  </w:num>
  <w:num w:numId="32" w16cid:durableId="1364288901">
    <w:abstractNumId w:val="34"/>
  </w:num>
  <w:num w:numId="33" w16cid:durableId="535392581">
    <w:abstractNumId w:val="31"/>
  </w:num>
  <w:num w:numId="34" w16cid:durableId="496071259">
    <w:abstractNumId w:val="22"/>
  </w:num>
  <w:num w:numId="35" w16cid:durableId="1850411372">
    <w:abstractNumId w:val="27"/>
  </w:num>
  <w:num w:numId="36" w16cid:durableId="874804770">
    <w:abstractNumId w:val="3"/>
  </w:num>
  <w:num w:numId="37" w16cid:durableId="591086831">
    <w:abstractNumId w:val="2"/>
  </w:num>
  <w:num w:numId="38" w16cid:durableId="1406955566">
    <w:abstractNumId w:val="26"/>
  </w:num>
  <w:num w:numId="39" w16cid:durableId="1824539016">
    <w:abstractNumId w:val="14"/>
  </w:num>
  <w:num w:numId="40" w16cid:durableId="577910994">
    <w:abstractNumId w:val="42"/>
  </w:num>
  <w:num w:numId="41" w16cid:durableId="1942445540">
    <w:abstractNumId w:val="10"/>
  </w:num>
  <w:num w:numId="42" w16cid:durableId="1235355290">
    <w:abstractNumId w:val="12"/>
  </w:num>
  <w:num w:numId="43" w16cid:durableId="1567108712">
    <w:abstractNumId w:val="39"/>
  </w:num>
  <w:num w:numId="44" w16cid:durableId="1066147287">
    <w:abstractNumId w:val="20"/>
  </w:num>
  <w:num w:numId="45" w16cid:durableId="475071487">
    <w:abstractNumId w:val="21"/>
  </w:num>
  <w:num w:numId="46" w16cid:durableId="2759171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4A32"/>
    <w:rsid w:val="00024CBC"/>
    <w:rsid w:val="00026FF0"/>
    <w:rsid w:val="0003215A"/>
    <w:rsid w:val="0003400C"/>
    <w:rsid w:val="000350BF"/>
    <w:rsid w:val="00036669"/>
    <w:rsid w:val="00046BD4"/>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62E2"/>
    <w:rsid w:val="000C5538"/>
    <w:rsid w:val="000C5D2D"/>
    <w:rsid w:val="000D26B4"/>
    <w:rsid w:val="000D2F1E"/>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46CD6"/>
    <w:rsid w:val="001527C2"/>
    <w:rsid w:val="0015286F"/>
    <w:rsid w:val="0015791A"/>
    <w:rsid w:val="001615EC"/>
    <w:rsid w:val="00163ED9"/>
    <w:rsid w:val="0016780D"/>
    <w:rsid w:val="0017610B"/>
    <w:rsid w:val="001769D4"/>
    <w:rsid w:val="00180F67"/>
    <w:rsid w:val="001825BA"/>
    <w:rsid w:val="00186CF1"/>
    <w:rsid w:val="00187377"/>
    <w:rsid w:val="001921C2"/>
    <w:rsid w:val="00193603"/>
    <w:rsid w:val="001941C4"/>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71DA"/>
    <w:rsid w:val="001E0900"/>
    <w:rsid w:val="001E0FA1"/>
    <w:rsid w:val="001E25C2"/>
    <w:rsid w:val="001E4C1B"/>
    <w:rsid w:val="001E4CB7"/>
    <w:rsid w:val="001E7468"/>
    <w:rsid w:val="001F0E53"/>
    <w:rsid w:val="001F43C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3B3"/>
    <w:rsid w:val="0024594F"/>
    <w:rsid w:val="00250164"/>
    <w:rsid w:val="00251CBC"/>
    <w:rsid w:val="002536E7"/>
    <w:rsid w:val="00253A08"/>
    <w:rsid w:val="00254D72"/>
    <w:rsid w:val="00254EB6"/>
    <w:rsid w:val="0026136C"/>
    <w:rsid w:val="00261C9B"/>
    <w:rsid w:val="00262642"/>
    <w:rsid w:val="0026590C"/>
    <w:rsid w:val="002703A3"/>
    <w:rsid w:val="0027523F"/>
    <w:rsid w:val="00275CCC"/>
    <w:rsid w:val="00276660"/>
    <w:rsid w:val="00283A37"/>
    <w:rsid w:val="0029010B"/>
    <w:rsid w:val="00291C59"/>
    <w:rsid w:val="002958AB"/>
    <w:rsid w:val="0029775D"/>
    <w:rsid w:val="00297A13"/>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2F7E5C"/>
    <w:rsid w:val="003070FE"/>
    <w:rsid w:val="00312100"/>
    <w:rsid w:val="003150A0"/>
    <w:rsid w:val="003223C1"/>
    <w:rsid w:val="003251BA"/>
    <w:rsid w:val="00335FF4"/>
    <w:rsid w:val="00336735"/>
    <w:rsid w:val="00341878"/>
    <w:rsid w:val="0034778D"/>
    <w:rsid w:val="00354D04"/>
    <w:rsid w:val="00355349"/>
    <w:rsid w:val="003572EA"/>
    <w:rsid w:val="00361F05"/>
    <w:rsid w:val="00363722"/>
    <w:rsid w:val="003661EF"/>
    <w:rsid w:val="003663DA"/>
    <w:rsid w:val="00371965"/>
    <w:rsid w:val="0038075C"/>
    <w:rsid w:val="00381157"/>
    <w:rsid w:val="00382FA9"/>
    <w:rsid w:val="00383058"/>
    <w:rsid w:val="003848C4"/>
    <w:rsid w:val="00386792"/>
    <w:rsid w:val="003912AD"/>
    <w:rsid w:val="003934B9"/>
    <w:rsid w:val="00394155"/>
    <w:rsid w:val="00394C40"/>
    <w:rsid w:val="003963EF"/>
    <w:rsid w:val="00397F32"/>
    <w:rsid w:val="003A03F3"/>
    <w:rsid w:val="003A2187"/>
    <w:rsid w:val="003A4AB4"/>
    <w:rsid w:val="003A6C03"/>
    <w:rsid w:val="003B1FF9"/>
    <w:rsid w:val="003B68E9"/>
    <w:rsid w:val="003C013C"/>
    <w:rsid w:val="003C2437"/>
    <w:rsid w:val="003C433E"/>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0842"/>
    <w:rsid w:val="0049183C"/>
    <w:rsid w:val="004A0F85"/>
    <w:rsid w:val="004A3389"/>
    <w:rsid w:val="004A3942"/>
    <w:rsid w:val="004B136D"/>
    <w:rsid w:val="004B2DCC"/>
    <w:rsid w:val="004C0784"/>
    <w:rsid w:val="004C33EF"/>
    <w:rsid w:val="004C375E"/>
    <w:rsid w:val="004C4DCC"/>
    <w:rsid w:val="004C7FF7"/>
    <w:rsid w:val="004D5513"/>
    <w:rsid w:val="004E10A1"/>
    <w:rsid w:val="004E3743"/>
    <w:rsid w:val="00512A15"/>
    <w:rsid w:val="00513B6D"/>
    <w:rsid w:val="00514388"/>
    <w:rsid w:val="00517F10"/>
    <w:rsid w:val="00521AD0"/>
    <w:rsid w:val="0053382A"/>
    <w:rsid w:val="0053404D"/>
    <w:rsid w:val="00535461"/>
    <w:rsid w:val="0053578E"/>
    <w:rsid w:val="00541BEE"/>
    <w:rsid w:val="00547EFA"/>
    <w:rsid w:val="00551830"/>
    <w:rsid w:val="00551D19"/>
    <w:rsid w:val="00552C82"/>
    <w:rsid w:val="00552E39"/>
    <w:rsid w:val="00553B66"/>
    <w:rsid w:val="00553CE0"/>
    <w:rsid w:val="00554F47"/>
    <w:rsid w:val="00561E6F"/>
    <w:rsid w:val="00562282"/>
    <w:rsid w:val="005701A5"/>
    <w:rsid w:val="00570226"/>
    <w:rsid w:val="00572DFC"/>
    <w:rsid w:val="00575BC3"/>
    <w:rsid w:val="00577AD1"/>
    <w:rsid w:val="00577D95"/>
    <w:rsid w:val="005809B6"/>
    <w:rsid w:val="005918E4"/>
    <w:rsid w:val="00593B1F"/>
    <w:rsid w:val="00596B3C"/>
    <w:rsid w:val="005B0C67"/>
    <w:rsid w:val="005B116D"/>
    <w:rsid w:val="005B26D3"/>
    <w:rsid w:val="005B29C6"/>
    <w:rsid w:val="005B300B"/>
    <w:rsid w:val="005B4D54"/>
    <w:rsid w:val="005B66F8"/>
    <w:rsid w:val="005B6D52"/>
    <w:rsid w:val="005B7B34"/>
    <w:rsid w:val="005C0352"/>
    <w:rsid w:val="005C4598"/>
    <w:rsid w:val="005D386A"/>
    <w:rsid w:val="005D5F06"/>
    <w:rsid w:val="005E5292"/>
    <w:rsid w:val="005E601C"/>
    <w:rsid w:val="005F3B84"/>
    <w:rsid w:val="005F3BF6"/>
    <w:rsid w:val="005F4619"/>
    <w:rsid w:val="005F4730"/>
    <w:rsid w:val="005F586E"/>
    <w:rsid w:val="005F6008"/>
    <w:rsid w:val="005F761C"/>
    <w:rsid w:val="00602F33"/>
    <w:rsid w:val="00607051"/>
    <w:rsid w:val="0061359A"/>
    <w:rsid w:val="00616CD4"/>
    <w:rsid w:val="00616F4C"/>
    <w:rsid w:val="0062177A"/>
    <w:rsid w:val="0062387D"/>
    <w:rsid w:val="00626B19"/>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154F"/>
    <w:rsid w:val="00693658"/>
    <w:rsid w:val="00693772"/>
    <w:rsid w:val="006970A8"/>
    <w:rsid w:val="006A3913"/>
    <w:rsid w:val="006A6D8A"/>
    <w:rsid w:val="006A6E3B"/>
    <w:rsid w:val="006B0C89"/>
    <w:rsid w:val="006B39D1"/>
    <w:rsid w:val="006B4F81"/>
    <w:rsid w:val="006B7F99"/>
    <w:rsid w:val="006C230E"/>
    <w:rsid w:val="006C2B8E"/>
    <w:rsid w:val="006D00D1"/>
    <w:rsid w:val="006D0EDD"/>
    <w:rsid w:val="006D2FC9"/>
    <w:rsid w:val="006D37EE"/>
    <w:rsid w:val="006D4EF8"/>
    <w:rsid w:val="006E38B4"/>
    <w:rsid w:val="006E6631"/>
    <w:rsid w:val="006F05AF"/>
    <w:rsid w:val="006F411F"/>
    <w:rsid w:val="0070060F"/>
    <w:rsid w:val="00707C6F"/>
    <w:rsid w:val="007106CC"/>
    <w:rsid w:val="00717476"/>
    <w:rsid w:val="0072784E"/>
    <w:rsid w:val="00740F3C"/>
    <w:rsid w:val="007413BE"/>
    <w:rsid w:val="007415ED"/>
    <w:rsid w:val="007430D1"/>
    <w:rsid w:val="00745220"/>
    <w:rsid w:val="00751321"/>
    <w:rsid w:val="00756450"/>
    <w:rsid w:val="00760F11"/>
    <w:rsid w:val="0076115C"/>
    <w:rsid w:val="007708DD"/>
    <w:rsid w:val="007718FD"/>
    <w:rsid w:val="007722F8"/>
    <w:rsid w:val="007726C2"/>
    <w:rsid w:val="00773361"/>
    <w:rsid w:val="007773D5"/>
    <w:rsid w:val="007773E5"/>
    <w:rsid w:val="00777E8C"/>
    <w:rsid w:val="00784E25"/>
    <w:rsid w:val="007864B9"/>
    <w:rsid w:val="007869DD"/>
    <w:rsid w:val="00786DD0"/>
    <w:rsid w:val="00791E6F"/>
    <w:rsid w:val="007924B6"/>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545"/>
    <w:rsid w:val="007F60D0"/>
    <w:rsid w:val="007F7DE6"/>
    <w:rsid w:val="008043A3"/>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5282"/>
    <w:rsid w:val="00883632"/>
    <w:rsid w:val="00883A10"/>
    <w:rsid w:val="0089238C"/>
    <w:rsid w:val="00892E86"/>
    <w:rsid w:val="008A0B92"/>
    <w:rsid w:val="008A3BA9"/>
    <w:rsid w:val="008A4702"/>
    <w:rsid w:val="008A59CB"/>
    <w:rsid w:val="008B178E"/>
    <w:rsid w:val="008B556B"/>
    <w:rsid w:val="008B597D"/>
    <w:rsid w:val="008C00B8"/>
    <w:rsid w:val="008C207B"/>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B86"/>
    <w:rsid w:val="00970C9B"/>
    <w:rsid w:val="009710C7"/>
    <w:rsid w:val="00971A24"/>
    <w:rsid w:val="009736E6"/>
    <w:rsid w:val="00974207"/>
    <w:rsid w:val="0097448A"/>
    <w:rsid w:val="00976C6F"/>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242D5"/>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B733B"/>
    <w:rsid w:val="00AC2D02"/>
    <w:rsid w:val="00AC352D"/>
    <w:rsid w:val="00AC7593"/>
    <w:rsid w:val="00AD0B18"/>
    <w:rsid w:val="00AD77E2"/>
    <w:rsid w:val="00AD7D6A"/>
    <w:rsid w:val="00AE0081"/>
    <w:rsid w:val="00AE34F6"/>
    <w:rsid w:val="00AE4D44"/>
    <w:rsid w:val="00AE72DD"/>
    <w:rsid w:val="00AF0888"/>
    <w:rsid w:val="00AF0D0F"/>
    <w:rsid w:val="00AF1FEF"/>
    <w:rsid w:val="00AF2070"/>
    <w:rsid w:val="00AF3679"/>
    <w:rsid w:val="00AF6495"/>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40D"/>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BF68CC"/>
    <w:rsid w:val="00C00BD5"/>
    <w:rsid w:val="00C06DA7"/>
    <w:rsid w:val="00C141FF"/>
    <w:rsid w:val="00C152BD"/>
    <w:rsid w:val="00C1786A"/>
    <w:rsid w:val="00C21445"/>
    <w:rsid w:val="00C23A68"/>
    <w:rsid w:val="00C30792"/>
    <w:rsid w:val="00C32EF1"/>
    <w:rsid w:val="00C35679"/>
    <w:rsid w:val="00C43A94"/>
    <w:rsid w:val="00C44F6B"/>
    <w:rsid w:val="00C46532"/>
    <w:rsid w:val="00C54A03"/>
    <w:rsid w:val="00C55291"/>
    <w:rsid w:val="00C6339F"/>
    <w:rsid w:val="00C63574"/>
    <w:rsid w:val="00C65DA7"/>
    <w:rsid w:val="00C66BC5"/>
    <w:rsid w:val="00C6765A"/>
    <w:rsid w:val="00C71B66"/>
    <w:rsid w:val="00C72B42"/>
    <w:rsid w:val="00C73F9C"/>
    <w:rsid w:val="00C85C4B"/>
    <w:rsid w:val="00C91BFF"/>
    <w:rsid w:val="00C94D7C"/>
    <w:rsid w:val="00C9634C"/>
    <w:rsid w:val="00C963CA"/>
    <w:rsid w:val="00CA22AE"/>
    <w:rsid w:val="00CA62A8"/>
    <w:rsid w:val="00CB3B22"/>
    <w:rsid w:val="00CD1E96"/>
    <w:rsid w:val="00CD3077"/>
    <w:rsid w:val="00CD5029"/>
    <w:rsid w:val="00CD6FAB"/>
    <w:rsid w:val="00CE2A2C"/>
    <w:rsid w:val="00CE509F"/>
    <w:rsid w:val="00CF2A19"/>
    <w:rsid w:val="00CF7A6B"/>
    <w:rsid w:val="00D01528"/>
    <w:rsid w:val="00D02D98"/>
    <w:rsid w:val="00D038AA"/>
    <w:rsid w:val="00D05C26"/>
    <w:rsid w:val="00D125DF"/>
    <w:rsid w:val="00D25414"/>
    <w:rsid w:val="00D262EB"/>
    <w:rsid w:val="00D278F0"/>
    <w:rsid w:val="00D30A5E"/>
    <w:rsid w:val="00D3150C"/>
    <w:rsid w:val="00D36130"/>
    <w:rsid w:val="00D41200"/>
    <w:rsid w:val="00D4352F"/>
    <w:rsid w:val="00D45D9A"/>
    <w:rsid w:val="00D47BFB"/>
    <w:rsid w:val="00D53E0B"/>
    <w:rsid w:val="00D560E1"/>
    <w:rsid w:val="00D61F6B"/>
    <w:rsid w:val="00D62B25"/>
    <w:rsid w:val="00D64DBB"/>
    <w:rsid w:val="00D65F05"/>
    <w:rsid w:val="00D666EC"/>
    <w:rsid w:val="00D678CC"/>
    <w:rsid w:val="00D71B6B"/>
    <w:rsid w:val="00D761C0"/>
    <w:rsid w:val="00D7759F"/>
    <w:rsid w:val="00D861B8"/>
    <w:rsid w:val="00D9150D"/>
    <w:rsid w:val="00D94641"/>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9787C"/>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nfolex.lt/ta/57619"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2131</Words>
  <Characters>1215</Characters>
  <Application>Microsoft Office Word</Application>
  <DocSecurity>0</DocSecurity>
  <Lines>10</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3340</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Renata Marcinkevičienė</cp:lastModifiedBy>
  <cp:revision>3</cp:revision>
  <cp:lastPrinted>2021-05-14T11:19:00Z</cp:lastPrinted>
  <dcterms:created xsi:type="dcterms:W3CDTF">2022-12-30T13:23:00Z</dcterms:created>
  <dcterms:modified xsi:type="dcterms:W3CDTF">2022-12-30T13:24:00Z</dcterms:modified>
</cp:coreProperties>
</file>